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  <w:bookmarkStart w:id="0" w:name="bookmark0"/>
      <w:bookmarkStart w:id="1" w:name="bookmark1"/>
      <w:r>
        <w:rPr>
          <w:noProof/>
        </w:rPr>
        <w:drawing>
          <wp:anchor distT="0" distB="0" distL="0" distR="0" simplePos="0" relativeHeight="251659264" behindDoc="1" locked="0" layoutInCell="1" allowOverlap="1" wp14:anchorId="4EF7695A" wp14:editId="0491885A">
            <wp:simplePos x="0" y="0"/>
            <wp:positionH relativeFrom="page">
              <wp:posOffset>2453005</wp:posOffset>
            </wp:positionH>
            <wp:positionV relativeFrom="page">
              <wp:posOffset>6350</wp:posOffset>
            </wp:positionV>
            <wp:extent cx="7165975" cy="10689590"/>
            <wp:effectExtent l="1028700" t="0" r="10064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975" cy="10689590"/>
                    </a:xfrm>
                    <a:prstGeom prst="rect">
                      <a:avLst/>
                    </a:prstGeom>
                    <a:scene3d>
                      <a:camera prst="orthographicFront">
                        <a:rot lat="19499988" lon="300000" rev="54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>
      <w:pPr>
        <w:pStyle w:val="11"/>
        <w:keepNext/>
        <w:keepLines/>
        <w:shd w:val="clear" w:color="auto" w:fill="auto"/>
        <w:spacing w:after="320"/>
        <w:ind w:left="5200" w:firstLine="0"/>
      </w:pPr>
    </w:p>
    <w:p w:rsidR="00F318FC" w:rsidRDefault="00F318FC" w:rsidP="00F318FC">
      <w:pPr>
        <w:pStyle w:val="11"/>
        <w:keepNext/>
        <w:keepLines/>
        <w:shd w:val="clear" w:color="auto" w:fill="auto"/>
        <w:spacing w:after="320"/>
        <w:ind w:left="0" w:firstLine="0"/>
      </w:pPr>
    </w:p>
    <w:p w:rsidR="005D5CB0" w:rsidRDefault="00F54C7A" w:rsidP="00F318FC">
      <w:pPr>
        <w:pStyle w:val="11"/>
        <w:keepNext/>
        <w:keepLines/>
        <w:shd w:val="clear" w:color="auto" w:fill="auto"/>
        <w:spacing w:after="320"/>
        <w:ind w:left="0" w:firstLine="0"/>
        <w:jc w:val="center"/>
      </w:pPr>
      <w:bookmarkStart w:id="2" w:name="_GoBack"/>
      <w:r>
        <w:lastRenderedPageBreak/>
        <w:t>РАБОТА С ПЕДАГОГАМИ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061"/>
        <w:gridCol w:w="1550"/>
        <w:gridCol w:w="3226"/>
        <w:gridCol w:w="2390"/>
      </w:tblGrid>
      <w:tr w:rsidR="005C1C4C" w:rsidTr="005C1C4C">
        <w:trPr>
          <w:trHeight w:hRule="exact" w:val="8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2"/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</w:rPr>
              <w:t>выполнени</w:t>
            </w:r>
            <w:proofErr w:type="spellEnd"/>
            <w:r>
              <w:rPr>
                <w:b/>
                <w:bCs/>
              </w:rPr>
              <w:t xml:space="preserve"> я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5C1C4C" w:rsidTr="005C1C4C">
        <w:trPr>
          <w:trHeight w:hRule="exact" w:val="60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line="233" w:lineRule="auto"/>
            </w:pPr>
            <w:r>
              <w:t>Составление социального паспорта ДОУ и возрастных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671898" w:rsidP="00276134">
            <w:pPr>
              <w:pStyle w:val="a5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Информация о социальном положении детей в ДОУ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4C" w:rsidRDefault="005C1C4C" w:rsidP="00671898">
            <w:pPr>
              <w:pStyle w:val="a5"/>
              <w:shd w:val="clear" w:color="auto" w:fill="auto"/>
            </w:pPr>
            <w:r>
              <w:t xml:space="preserve">Воспитатели групп, </w:t>
            </w:r>
          </w:p>
        </w:tc>
      </w:tr>
      <w:tr w:rsidR="005C1C4C" w:rsidTr="005C1C4C">
        <w:trPr>
          <w:trHeight w:hRule="exact" w:val="11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Консультация для педагогов «Рекомендации по работе с семьями группы риска».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671898" w:rsidP="00276134">
            <w:pPr>
              <w:pStyle w:val="a5"/>
              <w:shd w:val="clear" w:color="auto" w:fill="auto"/>
              <w:jc w:val="center"/>
            </w:pPr>
            <w:r>
              <w:t>Октябрь</w:t>
            </w:r>
          </w:p>
          <w:p w:rsidR="005C1C4C" w:rsidRDefault="005C1C4C" w:rsidP="00276134">
            <w:pPr>
              <w:pStyle w:val="a5"/>
              <w:shd w:val="clear" w:color="auto" w:fill="auto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  <w:r>
              <w:t>Индивидуальная коррекционная работа с детьми СОП/ТЖС и группы риска.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671898">
            <w:pPr>
              <w:pStyle w:val="a5"/>
              <w:shd w:val="clear" w:color="auto" w:fill="auto"/>
            </w:pPr>
            <w:r>
              <w:t xml:space="preserve">Воспитатели </w:t>
            </w:r>
          </w:p>
        </w:tc>
      </w:tr>
      <w:tr w:rsidR="005C1C4C" w:rsidTr="005C1C4C">
        <w:trPr>
          <w:trHeight w:hRule="exact" w:val="149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276134">
            <w:pPr>
              <w:pStyle w:val="a5"/>
              <w:shd w:val="clear" w:color="auto" w:fill="auto"/>
            </w:pPr>
            <w:r>
              <w:t xml:space="preserve">Заседания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276134">
            <w:pPr>
              <w:pStyle w:val="a5"/>
              <w:shd w:val="clear" w:color="auto" w:fill="auto"/>
              <w:jc w:val="center"/>
            </w:pPr>
            <w:r>
              <w:t xml:space="preserve">1 раз в квартал и по мере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276134">
            <w:pPr>
              <w:pStyle w:val="a5"/>
              <w:shd w:val="clear" w:color="auto" w:fill="auto"/>
            </w:pPr>
            <w:r>
              <w:t xml:space="preserve">Обеспечение </w:t>
            </w:r>
            <w:proofErr w:type="spellStart"/>
            <w:r>
              <w:t>диагностико</w:t>
            </w:r>
            <w:r>
              <w:softHyphen/>
              <w:t>коррекционного</w:t>
            </w:r>
            <w:proofErr w:type="spellEnd"/>
            <w:r>
              <w:t xml:space="preserve"> психолог</w:t>
            </w:r>
            <w:proofErr w:type="gramStart"/>
            <w:r>
              <w:t>о-</w:t>
            </w:r>
            <w:proofErr w:type="gramEnd"/>
            <w:r>
              <w:t xml:space="preserve"> медико-педагогического сопровождения воспитанников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 w:rsidP="00276134">
            <w:pPr>
              <w:pStyle w:val="a5"/>
              <w:shd w:val="clear" w:color="auto" w:fill="auto"/>
            </w:pPr>
            <w:r>
              <w:t xml:space="preserve">Председатель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</w:tr>
      <w:tr w:rsidR="005C1C4C" w:rsidTr="005C1C4C">
        <w:trPr>
          <w:trHeight w:hRule="exact" w:val="90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tabs>
                <w:tab w:val="left" w:pos="2395"/>
              </w:tabs>
            </w:pPr>
            <w:r>
              <w:t>Консультация</w:t>
            </w:r>
            <w:r>
              <w:tab/>
              <w:t>«Организация</w:t>
            </w:r>
          </w:p>
          <w:p w:rsidR="005C1C4C" w:rsidRDefault="005C1C4C">
            <w:pPr>
              <w:pStyle w:val="a5"/>
              <w:shd w:val="clear" w:color="auto" w:fill="auto"/>
              <w:jc w:val="both"/>
            </w:pPr>
            <w:r>
              <w:t>профилактической работы по защите детей от жестокого обращения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276134" w:rsidP="00276134">
            <w:pPr>
              <w:pStyle w:val="a5"/>
              <w:shd w:val="clear" w:color="auto" w:fill="auto"/>
              <w:jc w:val="center"/>
            </w:pPr>
            <w:r>
              <w:t>Ноябрь</w:t>
            </w:r>
          </w:p>
          <w:p w:rsidR="005C1C4C" w:rsidRDefault="005C1C4C" w:rsidP="00276134">
            <w:pPr>
              <w:pStyle w:val="a5"/>
              <w:shd w:val="clear" w:color="auto" w:fill="auto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Разработка рекомендаций для родителей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276134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60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посещением ДОУ детьми из семей СОП/ТЖС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 w:rsidP="00276134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Контроль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11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tabs>
                <w:tab w:val="left" w:pos="1402"/>
                <w:tab w:val="left" w:pos="3720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промежуточных</w:t>
            </w:r>
            <w:proofErr w:type="gramEnd"/>
            <w:r>
              <w:tab/>
              <w:t>и</w:t>
            </w:r>
          </w:p>
          <w:p w:rsidR="005C1C4C" w:rsidRDefault="005C1C4C">
            <w:pPr>
              <w:pStyle w:val="a5"/>
              <w:shd w:val="clear" w:color="auto" w:fill="auto"/>
              <w:jc w:val="both"/>
            </w:pPr>
            <w:r>
              <w:t>конкретных результатов, дающий возможность корректировать ход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 w:rsidP="00276134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33" w:lineRule="auto"/>
            </w:pPr>
            <w:r>
              <w:t>воспитатели.</w:t>
            </w:r>
          </w:p>
        </w:tc>
      </w:tr>
    </w:tbl>
    <w:p w:rsidR="005D5CB0" w:rsidRDefault="005D5CB0">
      <w:pPr>
        <w:sectPr w:rsidR="005D5CB0" w:rsidSect="00F318FC">
          <w:pgSz w:w="16840" w:h="11900" w:orient="landscape"/>
          <w:pgMar w:top="3503" w:right="1249" w:bottom="849" w:left="937" w:header="421" w:footer="3075" w:gutter="0"/>
          <w:pgNumType w:start="1"/>
          <w:cols w:space="720"/>
          <w:noEndnote/>
          <w:docGrid w:linePitch="360"/>
        </w:sectPr>
      </w:pPr>
    </w:p>
    <w:p w:rsidR="005D5CB0" w:rsidRDefault="00F54C7A">
      <w:pPr>
        <w:pStyle w:val="11"/>
        <w:keepNext/>
        <w:keepLines/>
        <w:shd w:val="clear" w:color="auto" w:fill="auto"/>
        <w:spacing w:after="0"/>
        <w:ind w:left="0" w:firstLine="0"/>
        <w:jc w:val="center"/>
      </w:pPr>
      <w:bookmarkStart w:id="3" w:name="bookmark2"/>
      <w:bookmarkStart w:id="4" w:name="bookmark3"/>
      <w:r>
        <w:lastRenderedPageBreak/>
        <w:t>РАБОТА С РОДИТЕЛЯМИ</w:t>
      </w:r>
      <w:bookmarkEnd w:id="3"/>
      <w:bookmarkEnd w:id="4"/>
    </w:p>
    <w:p w:rsidR="005D5CB0" w:rsidRDefault="00F54C7A" w:rsidP="00AD7905">
      <w:pPr>
        <w:pStyle w:val="11"/>
        <w:keepNext/>
        <w:keepLines/>
        <w:shd w:val="clear" w:color="auto" w:fill="auto"/>
        <w:spacing w:after="0"/>
        <w:ind w:left="0" w:firstLine="720"/>
      </w:pPr>
      <w:bookmarkStart w:id="5" w:name="bookmark4"/>
      <w:bookmarkStart w:id="6" w:name="bookmark5"/>
      <w:r>
        <w:t>Задачи:</w:t>
      </w:r>
      <w:bookmarkEnd w:id="5"/>
      <w:bookmarkEnd w:id="6"/>
    </w:p>
    <w:p w:rsidR="005D5CB0" w:rsidRDefault="00F54C7A">
      <w:pPr>
        <w:pStyle w:val="1"/>
        <w:shd w:val="clear" w:color="auto" w:fill="auto"/>
        <w:spacing w:line="240" w:lineRule="auto"/>
      </w:pPr>
      <w:r>
        <w:t>- побуждение к сознательной деятельности по развитию и воспитанию ребёнка в семье;</w:t>
      </w:r>
    </w:p>
    <w:p w:rsidR="005D5CB0" w:rsidRDefault="00F54C7A">
      <w:pPr>
        <w:pStyle w:val="1"/>
        <w:shd w:val="clear" w:color="auto" w:fill="auto"/>
        <w:spacing w:line="240" w:lineRule="auto"/>
      </w:pPr>
      <w:r>
        <w:t>- оптимизация и гармонизация детско-родительских отношений;</w:t>
      </w:r>
    </w:p>
    <w:p w:rsidR="005D5CB0" w:rsidRDefault="00F54C7A">
      <w:pPr>
        <w:pStyle w:val="1"/>
        <w:shd w:val="clear" w:color="auto" w:fill="auto"/>
        <w:spacing w:line="240" w:lineRule="auto"/>
      </w:pPr>
      <w:r>
        <w:t>- повышение правовой и психолого-педагогической культуры родителей;</w:t>
      </w:r>
    </w:p>
    <w:p w:rsidR="00AD7905" w:rsidRPr="00AD7905" w:rsidRDefault="00F54C7A" w:rsidP="00AD7905">
      <w:pPr>
        <w:pStyle w:val="1"/>
        <w:shd w:val="clear" w:color="auto" w:fill="auto"/>
        <w:spacing w:line="240" w:lineRule="auto"/>
      </w:pPr>
      <w:r w:rsidRPr="00AD7905">
        <w:t>- оказание консультативно-методической помощи родителям в вопросах воспитания и развития ребенка;</w:t>
      </w:r>
      <w:bookmarkStart w:id="7" w:name="bookmark6"/>
      <w:bookmarkStart w:id="8" w:name="bookmark7"/>
    </w:p>
    <w:p w:rsidR="005D5CB0" w:rsidRPr="00AD7905" w:rsidRDefault="00F54C7A" w:rsidP="00AD7905">
      <w:pPr>
        <w:pStyle w:val="1"/>
        <w:shd w:val="clear" w:color="auto" w:fill="auto"/>
        <w:spacing w:line="240" w:lineRule="auto"/>
        <w:rPr>
          <w:b/>
        </w:rPr>
      </w:pPr>
      <w:r w:rsidRPr="00AD7905">
        <w:rPr>
          <w:b/>
        </w:rPr>
        <w:t>Принципы совместной работы педагогов и родителей:</w:t>
      </w:r>
      <w:bookmarkEnd w:id="7"/>
      <w:bookmarkEnd w:id="8"/>
    </w:p>
    <w:p w:rsidR="005D5CB0" w:rsidRDefault="00F54C7A">
      <w:pPr>
        <w:pStyle w:val="1"/>
        <w:shd w:val="clear" w:color="auto" w:fill="auto"/>
        <w:spacing w:line="240" w:lineRule="auto"/>
      </w:pPr>
      <w:r>
        <w:t>- приглашать к сотрудничеству;</w:t>
      </w:r>
    </w:p>
    <w:p w:rsidR="005D5CB0" w:rsidRDefault="00F54C7A">
      <w:pPr>
        <w:pStyle w:val="1"/>
        <w:shd w:val="clear" w:color="auto" w:fill="auto"/>
        <w:spacing w:line="240" w:lineRule="auto"/>
      </w:pPr>
      <w:r>
        <w:t>- находиться в партнерской позиции с родителями;</w:t>
      </w:r>
    </w:p>
    <w:p w:rsidR="005D5CB0" w:rsidRDefault="00F54C7A">
      <w:pPr>
        <w:pStyle w:val="1"/>
        <w:shd w:val="clear" w:color="auto" w:fill="auto"/>
        <w:spacing w:line="240" w:lineRule="auto"/>
      </w:pPr>
      <w:r>
        <w:t>- вести конструктивный диалог с родителями.</w:t>
      </w:r>
    </w:p>
    <w:tbl>
      <w:tblPr>
        <w:tblOverlap w:val="never"/>
        <w:tblW w:w="0" w:type="auto"/>
        <w:tblInd w:w="-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851"/>
        <w:gridCol w:w="2895"/>
        <w:gridCol w:w="3480"/>
        <w:gridCol w:w="3484"/>
      </w:tblGrid>
      <w:tr w:rsidR="005C1C4C" w:rsidTr="005C1C4C">
        <w:trPr>
          <w:trHeight w:hRule="exact"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line="271" w:lineRule="auto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5C1C4C" w:rsidTr="005C1C4C">
        <w:trPr>
          <w:trHeight w:hRule="exact" w:val="65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  <w:shd w:val="clear" w:color="auto" w:fill="auto"/>
              <w:ind w:left="-710" w:firstLine="710"/>
            </w:pPr>
            <w:r>
              <w:t>Анкетирование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after="40"/>
            </w:pPr>
            <w:r>
              <w:t>Сентябрь</w:t>
            </w:r>
          </w:p>
          <w:p w:rsidR="005C1C4C" w:rsidRDefault="005C1C4C">
            <w:pPr>
              <w:pStyle w:val="a5"/>
              <w:shd w:val="clear" w:color="auto" w:fill="auto"/>
            </w:pPr>
            <w:r>
              <w:t>Апрель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Получение информации от родителей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276134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7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Посещение на дому семьи СОП.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  <w:spacing w:line="283" w:lineRule="auto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Выявление семейного неблагополучия.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воспитатели</w:t>
            </w:r>
          </w:p>
        </w:tc>
      </w:tr>
      <w:tr w:rsidR="005C1C4C" w:rsidTr="005C1C4C">
        <w:trPr>
          <w:trHeight w:hRule="exact" w:val="66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Индивидуальные и групповые консультации, занятия с элементами тренинга.</w:t>
            </w:r>
          </w:p>
          <w:p w:rsidR="005C1C4C" w:rsidRDefault="005C1C4C">
            <w:pPr>
              <w:pStyle w:val="a5"/>
              <w:shd w:val="clear" w:color="auto" w:fill="auto"/>
              <w:spacing w:line="276" w:lineRule="auto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Обеспечение действенной помощи семьям.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71" w:lineRule="auto"/>
            </w:pPr>
            <w:r>
              <w:t>воспитатели</w:t>
            </w:r>
          </w:p>
        </w:tc>
      </w:tr>
      <w:tr w:rsidR="005C1C4C" w:rsidTr="005C1C4C">
        <w:trPr>
          <w:trHeight w:hRule="exact" w:val="10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proofErr w:type="gramStart"/>
            <w:r>
              <w:t>Привлечение родителей к участию в воспитательно-образовательном процессе (конкурсах, выставках,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rPr>
                <w:sz w:val="10"/>
                <w:szCs w:val="1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5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rPr>
                <w:sz w:val="10"/>
                <w:szCs w:val="1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71" w:lineRule="auto"/>
            </w:pPr>
            <w:proofErr w:type="gramStart"/>
            <w:r>
              <w:t>праздниках</w:t>
            </w:r>
            <w:proofErr w:type="gramEnd"/>
            <w:r>
              <w:t>, детско-родительских проектах и т.п.)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rPr>
                <w:sz w:val="10"/>
                <w:szCs w:val="1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rPr>
                <w:sz w:val="10"/>
                <w:szCs w:val="10"/>
              </w:rPr>
            </w:pPr>
          </w:p>
        </w:tc>
      </w:tr>
      <w:tr w:rsidR="005C1C4C" w:rsidTr="005C1C4C">
        <w:trPr>
          <w:trHeight w:hRule="exact" w:val="5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6.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Почта «Вы спрашивали - мы отвечаем»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Индивидуальные консультации по запросам родителей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</w:pPr>
          </w:p>
        </w:tc>
      </w:tr>
      <w:tr w:rsidR="005C1C4C" w:rsidTr="005C1C4C">
        <w:trPr>
          <w:trHeight w:hRule="exact" w:val="83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7.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  <w:r>
              <w:t>Информационные консультации: «Конвенция ООН «О правах ребенка», «Защита прав и достоинств маленького ребенка» и т.д.</w:t>
            </w:r>
          </w:p>
          <w:p w:rsidR="005C1C4C" w:rsidRDefault="005C1C4C">
            <w:pPr>
              <w:pStyle w:val="a5"/>
              <w:shd w:val="clear" w:color="auto" w:fill="auto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Практический материал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5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1C4C" w:rsidRDefault="005C1C4C" w:rsidP="00276134">
            <w:pPr>
              <w:pStyle w:val="a5"/>
              <w:shd w:val="clear" w:color="auto" w:fill="auto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</w:p>
        </w:tc>
      </w:tr>
    </w:tbl>
    <w:p w:rsidR="005D5CB0" w:rsidRDefault="005D5CB0">
      <w:pPr>
        <w:spacing w:after="319" w:line="1" w:lineRule="exact"/>
      </w:pPr>
    </w:p>
    <w:p w:rsidR="005D5CB0" w:rsidRDefault="00F54C7A">
      <w:pPr>
        <w:pStyle w:val="11"/>
        <w:keepNext/>
        <w:keepLines/>
        <w:shd w:val="clear" w:color="auto" w:fill="auto"/>
        <w:spacing w:after="0" w:line="360" w:lineRule="auto"/>
        <w:ind w:firstLine="700"/>
      </w:pPr>
      <w:bookmarkStart w:id="9" w:name="bookmark8"/>
      <w:bookmarkStart w:id="10" w:name="bookmark9"/>
      <w:r>
        <w:lastRenderedPageBreak/>
        <w:t>Мероприятия, направленные на профилактику социально опасного положения в дошкольном образовательном учреждении позволяют:</w:t>
      </w:r>
      <w:bookmarkEnd w:id="9"/>
      <w:bookmarkEnd w:id="10"/>
    </w:p>
    <w:p w:rsidR="005D5CB0" w:rsidRDefault="00F54C7A">
      <w:pPr>
        <w:pStyle w:val="1"/>
        <w:shd w:val="clear" w:color="auto" w:fill="auto"/>
        <w:spacing w:line="360" w:lineRule="auto"/>
      </w:pPr>
      <w:r>
        <w:t>- пропагандировать семейные ценности, семейное воспитание и здоровый образ жизни;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установить позитивные отношения в кругу семьи, улучшить семейный микроклимат;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сплотить молодые семьи, наладить дружеские отношения между семьями;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предупредить развитие семейных дисфункций;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повысить заинтересованность и осведомленность родителей в вопросах образования и воспитания ребенка;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организовать психолого-педагогическую помощь;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выявить семьи, нуждающиеся в профилактическом внимании на ранней стадии кризиса;</w:t>
      </w:r>
    </w:p>
    <w:p w:rsidR="005C1C4C" w:rsidRDefault="00F54C7A" w:rsidP="005C1C4C">
      <w:pPr>
        <w:pStyle w:val="1"/>
        <w:shd w:val="clear" w:color="auto" w:fill="auto"/>
        <w:spacing w:line="360" w:lineRule="auto"/>
      </w:pPr>
      <w:r>
        <w:t>- создать социальную поддержку для неблагополучных семей.</w:t>
      </w:r>
      <w:bookmarkStart w:id="11" w:name="bookmark10"/>
      <w:bookmarkStart w:id="12" w:name="bookmark11"/>
    </w:p>
    <w:p w:rsidR="005D5CB0" w:rsidRDefault="00F54C7A" w:rsidP="005C1C4C">
      <w:pPr>
        <w:pStyle w:val="1"/>
        <w:shd w:val="clear" w:color="auto" w:fill="auto"/>
        <w:spacing w:line="360" w:lineRule="auto"/>
      </w:pPr>
      <w:r>
        <w:t>РАБОТА С ДЕТЬМИ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550"/>
        <w:gridCol w:w="1618"/>
        <w:gridCol w:w="1992"/>
        <w:gridCol w:w="2582"/>
        <w:gridCol w:w="2568"/>
      </w:tblGrid>
      <w:tr w:rsidR="005D5CB0">
        <w:trPr>
          <w:trHeight w:hRule="exact" w:val="7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B0" w:rsidRDefault="00F54C7A">
            <w:pPr>
              <w:pStyle w:val="a5"/>
              <w:shd w:val="clear" w:color="auto" w:fill="auto"/>
              <w:spacing w:line="271" w:lineRule="auto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CB0" w:rsidRDefault="00F54C7A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5D5CB0">
        <w:trPr>
          <w:trHeight w:hRule="exact" w:val="12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t>Мониторинг образовательного процесса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  <w:spacing w:line="276" w:lineRule="auto"/>
            </w:pPr>
            <w:r>
              <w:t>Сентябрь- 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t>Индивидуальная коррекционная работа с детьми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t>Воспитатели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B0" w:rsidRDefault="005D5CB0">
            <w:pPr>
              <w:pStyle w:val="a5"/>
              <w:shd w:val="clear" w:color="auto" w:fill="auto"/>
            </w:pPr>
          </w:p>
        </w:tc>
      </w:tr>
      <w:tr w:rsidR="005D5CB0">
        <w:trPr>
          <w:trHeight w:hRule="exact" w:val="69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CB0" w:rsidRDefault="00F54C7A">
            <w:pPr>
              <w:pStyle w:val="a5"/>
              <w:shd w:val="clear" w:color="auto" w:fill="auto"/>
              <w:spacing w:line="271" w:lineRule="auto"/>
            </w:pPr>
            <w:r>
              <w:t>Индивидуальная работа с ребенком в группе (по образовательным областям)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CB0" w:rsidRDefault="00F54C7A">
            <w:pPr>
              <w:pStyle w:val="a5"/>
              <w:shd w:val="clear" w:color="auto" w:fill="auto"/>
              <w:spacing w:line="276" w:lineRule="auto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B0" w:rsidRDefault="005D5CB0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t>Воспитатели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B0" w:rsidRDefault="005D5CB0">
            <w:pPr>
              <w:pStyle w:val="a5"/>
              <w:shd w:val="clear" w:color="auto" w:fill="auto"/>
            </w:pPr>
          </w:p>
        </w:tc>
      </w:tr>
    </w:tbl>
    <w:p w:rsidR="00F54C7A" w:rsidRDefault="00F54C7A"/>
    <w:sectPr w:rsidR="00F54C7A" w:rsidSect="005C1C4C">
      <w:pgSz w:w="16840" w:h="11900" w:orient="landscape"/>
      <w:pgMar w:top="426" w:right="354" w:bottom="979" w:left="1668" w:header="482" w:footer="5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16" w:rsidRDefault="00F24616" w:rsidP="005D5CB0">
      <w:r>
        <w:separator/>
      </w:r>
    </w:p>
  </w:endnote>
  <w:endnote w:type="continuationSeparator" w:id="0">
    <w:p w:rsidR="00F24616" w:rsidRDefault="00F24616" w:rsidP="005D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16" w:rsidRDefault="00F24616"/>
  </w:footnote>
  <w:footnote w:type="continuationSeparator" w:id="0">
    <w:p w:rsidR="00F24616" w:rsidRDefault="00F24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5CB0"/>
    <w:rsid w:val="000C3D8F"/>
    <w:rsid w:val="000F444F"/>
    <w:rsid w:val="00161F6A"/>
    <w:rsid w:val="00252C56"/>
    <w:rsid w:val="00276134"/>
    <w:rsid w:val="002830FF"/>
    <w:rsid w:val="005C1C4C"/>
    <w:rsid w:val="005D5CB0"/>
    <w:rsid w:val="00671898"/>
    <w:rsid w:val="00AD7905"/>
    <w:rsid w:val="00F24616"/>
    <w:rsid w:val="00F318FC"/>
    <w:rsid w:val="00F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5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D5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D5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D5CB0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D5CB0"/>
    <w:pPr>
      <w:shd w:val="clear" w:color="auto" w:fill="FFFFFF"/>
      <w:spacing w:after="160"/>
      <w:ind w:left="160" w:firstLine="3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5D5CB0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30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0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118D-A6FC-4A06-8559-166B7A73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cp:lastModifiedBy>Администратор</cp:lastModifiedBy>
  <cp:revision>7</cp:revision>
  <dcterms:created xsi:type="dcterms:W3CDTF">2022-08-01T10:40:00Z</dcterms:created>
  <dcterms:modified xsi:type="dcterms:W3CDTF">2024-06-06T11:07:00Z</dcterms:modified>
</cp:coreProperties>
</file>